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00"/>
        <w:gridCol w:w="2970"/>
        <w:gridCol w:w="8365"/>
      </w:tblGrid>
      <w:tr w:rsidR="00D468D1" w:rsidRPr="006B4D22" w14:paraId="71B36A42" w14:textId="77777777" w:rsidTr="00514FAB">
        <w:tc>
          <w:tcPr>
            <w:tcW w:w="1255" w:type="dxa"/>
            <w:shd w:val="clear" w:color="auto" w:fill="DEEAF6" w:themeFill="accent1" w:themeFillTint="33"/>
          </w:tcPr>
          <w:p w14:paraId="52022247" w14:textId="4DB21494" w:rsidR="00D468D1" w:rsidRPr="006B4D22" w:rsidRDefault="00D778B5" w:rsidP="00D468D1">
            <w:pPr>
              <w:jc w:val="center"/>
            </w:pPr>
            <w:r w:rsidRPr="006B4D22">
              <w:t>Hora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36E9D4DC" w14:textId="25D89CDD" w:rsidR="00D468D1" w:rsidRPr="006B4D22" w:rsidRDefault="00D778B5" w:rsidP="00D468D1">
            <w:pPr>
              <w:jc w:val="center"/>
            </w:pPr>
            <w:r w:rsidRPr="006B4D22">
              <w:t>Tema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397D84F" w14:textId="700FF193" w:rsidR="00D468D1" w:rsidRPr="006B4D22" w:rsidRDefault="00D468D1" w:rsidP="00D778B5">
            <w:pPr>
              <w:jc w:val="center"/>
            </w:pPr>
            <w:r w:rsidRPr="006B4D22">
              <w:t>Present</w:t>
            </w:r>
            <w:r w:rsidR="00D778B5" w:rsidRPr="006B4D22">
              <w:t>ador/a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14:paraId="3352271E" w14:textId="1DDB0ED6" w:rsidR="00D468D1" w:rsidRPr="006B4D22" w:rsidRDefault="00D778B5" w:rsidP="00D468D1">
            <w:pPr>
              <w:jc w:val="center"/>
            </w:pPr>
            <w:r w:rsidRPr="006B4D22">
              <w:t>Nota</w:t>
            </w:r>
            <w:r w:rsidR="00D468D1" w:rsidRPr="006B4D22">
              <w:t>s</w:t>
            </w:r>
          </w:p>
        </w:tc>
      </w:tr>
      <w:tr w:rsidR="00D468D1" w:rsidRPr="006B4D22" w14:paraId="5B897B31" w14:textId="77777777" w:rsidTr="00E70988">
        <w:tc>
          <w:tcPr>
            <w:tcW w:w="1255" w:type="dxa"/>
          </w:tcPr>
          <w:p w14:paraId="0B00674E" w14:textId="77777777" w:rsidR="00D468D1" w:rsidRPr="006B4D22" w:rsidRDefault="00D468D1" w:rsidP="00D04A8A">
            <w:r w:rsidRPr="006B4D22">
              <w:t xml:space="preserve">5:30 – </w:t>
            </w:r>
            <w:r w:rsidR="009C705C" w:rsidRPr="006B4D22">
              <w:t>5:35</w:t>
            </w:r>
          </w:p>
        </w:tc>
        <w:tc>
          <w:tcPr>
            <w:tcW w:w="1800" w:type="dxa"/>
          </w:tcPr>
          <w:p w14:paraId="2987E298" w14:textId="1BF862A6" w:rsidR="00D468D1" w:rsidRPr="006B4D22" w:rsidRDefault="00D778B5" w:rsidP="00A406BB">
            <w:r w:rsidRPr="006B4D22">
              <w:t>Actividad de bienvenida, presentaciones</w:t>
            </w:r>
          </w:p>
        </w:tc>
        <w:tc>
          <w:tcPr>
            <w:tcW w:w="2970" w:type="dxa"/>
          </w:tcPr>
          <w:p w14:paraId="5D0CB117" w14:textId="3E757E95" w:rsidR="00E22A6C" w:rsidRPr="006B4D22" w:rsidRDefault="00122D4C" w:rsidP="00122D4C">
            <w:r w:rsidRPr="006B4D22">
              <w:rPr>
                <w:b/>
              </w:rPr>
              <w:t>Presidenta</w:t>
            </w:r>
            <w:r w:rsidR="004C3431" w:rsidRPr="006B4D22">
              <w:rPr>
                <w:b/>
              </w:rPr>
              <w:t xml:space="preserve"> Flores </w:t>
            </w:r>
            <w:r w:rsidR="00D778B5" w:rsidRPr="006B4D22">
              <w:rPr>
                <w:b/>
              </w:rPr>
              <w:t>y</w:t>
            </w:r>
            <w:r w:rsidR="004C3431" w:rsidRPr="006B4D22">
              <w:rPr>
                <w:b/>
              </w:rPr>
              <w:t xml:space="preserve"> Dr</w:t>
            </w:r>
            <w:r w:rsidR="00D778B5" w:rsidRPr="006B4D22">
              <w:rPr>
                <w:b/>
              </w:rPr>
              <w:t>a</w:t>
            </w:r>
            <w:r w:rsidR="004C3431" w:rsidRPr="006B4D22">
              <w:rPr>
                <w:b/>
              </w:rPr>
              <w:t>. Arellano-Simms,</w:t>
            </w:r>
            <w:r w:rsidR="004C3431" w:rsidRPr="006B4D22">
              <w:t xml:space="preserve"> </w:t>
            </w:r>
            <w:r w:rsidR="00D778B5" w:rsidRPr="006B4D22">
              <w:t>Directora</w:t>
            </w:r>
            <w:r w:rsidR="00D778B5" w:rsidRPr="006B4D22">
              <w:t xml:space="preserve"> del departamento multilingüe </w:t>
            </w:r>
          </w:p>
        </w:tc>
        <w:tc>
          <w:tcPr>
            <w:tcW w:w="8365" w:type="dxa"/>
          </w:tcPr>
          <w:p w14:paraId="2ED652B2" w14:textId="3E3C158A" w:rsidR="00122D4C" w:rsidRPr="006B4D22" w:rsidRDefault="00122D4C" w:rsidP="00122D4C">
            <w:pPr>
              <w:pStyle w:val="ListParagraph"/>
              <w:numPr>
                <w:ilvl w:val="0"/>
                <w:numId w:val="3"/>
              </w:numPr>
            </w:pPr>
            <w:r w:rsidRPr="006B4D22">
              <w:t>La p</w:t>
            </w:r>
            <w:r w:rsidRPr="006B4D22">
              <w:t xml:space="preserve">residenta Flores y </w:t>
            </w:r>
            <w:r w:rsidRPr="006B4D22">
              <w:t>la Dra. Simms dieron</w:t>
            </w:r>
            <w:r w:rsidRPr="006B4D22">
              <w:t xml:space="preserve"> la bienvenida a todos a la reunión de Zoom.</w:t>
            </w:r>
          </w:p>
          <w:p w14:paraId="4AF2B152" w14:textId="1125B9A5" w:rsidR="009A7870" w:rsidRPr="006B4D22" w:rsidRDefault="00122D4C" w:rsidP="00122D4C">
            <w:pPr>
              <w:pStyle w:val="ListParagraph"/>
              <w:numPr>
                <w:ilvl w:val="0"/>
                <w:numId w:val="3"/>
              </w:numPr>
            </w:pPr>
            <w:r w:rsidRPr="006B4D22">
              <w:t xml:space="preserve">La </w:t>
            </w:r>
            <w:r w:rsidRPr="006B4D22">
              <w:t xml:space="preserve">Dra. Simms </w:t>
            </w:r>
            <w:r w:rsidRPr="006B4D22">
              <w:t>hizo un recordatorio</w:t>
            </w:r>
            <w:r w:rsidRPr="006B4D22">
              <w:t xml:space="preserve"> a nuestros representantes que hay interpretación disponible si es necesario.</w:t>
            </w:r>
          </w:p>
        </w:tc>
      </w:tr>
      <w:tr w:rsidR="00A406BB" w:rsidRPr="006B4D22" w14:paraId="64E3D7C6" w14:textId="77777777" w:rsidTr="00E70988">
        <w:tc>
          <w:tcPr>
            <w:tcW w:w="1255" w:type="dxa"/>
          </w:tcPr>
          <w:p w14:paraId="73101AA0" w14:textId="1280AECA" w:rsidR="00A406BB" w:rsidRPr="006B4D22" w:rsidRDefault="0095302D" w:rsidP="00D04A8A">
            <w:r w:rsidRPr="006B4D22">
              <w:t>5:35-5:50</w:t>
            </w:r>
          </w:p>
        </w:tc>
        <w:tc>
          <w:tcPr>
            <w:tcW w:w="1800" w:type="dxa"/>
          </w:tcPr>
          <w:p w14:paraId="4BDA6822" w14:textId="1A48385F" w:rsidR="00A406BB" w:rsidRPr="006B4D22" w:rsidRDefault="00D778B5" w:rsidP="00D778B5">
            <w:r w:rsidRPr="006B4D22">
              <w:t xml:space="preserve">Normas de </w:t>
            </w:r>
            <w:r w:rsidR="00A406BB" w:rsidRPr="006B4D22">
              <w:t xml:space="preserve">Zoom </w:t>
            </w:r>
          </w:p>
        </w:tc>
        <w:tc>
          <w:tcPr>
            <w:tcW w:w="2970" w:type="dxa"/>
          </w:tcPr>
          <w:p w14:paraId="14D9AB82" w14:textId="0068B292" w:rsidR="00A406BB" w:rsidRPr="006B4D22" w:rsidRDefault="00D778B5" w:rsidP="00122D4C">
            <w:pPr>
              <w:rPr>
                <w:b/>
              </w:rPr>
            </w:pPr>
            <w:r w:rsidRPr="006B4D22">
              <w:rPr>
                <w:b/>
              </w:rPr>
              <w:t>Vice</w:t>
            </w:r>
            <w:r w:rsidR="00122D4C" w:rsidRPr="006B4D22">
              <w:rPr>
                <w:b/>
              </w:rPr>
              <w:t>presidenta</w:t>
            </w:r>
            <w:r w:rsidR="004C3431" w:rsidRPr="006B4D22">
              <w:rPr>
                <w:b/>
              </w:rPr>
              <w:t xml:space="preserve"> </w:t>
            </w:r>
            <w:proofErr w:type="spellStart"/>
            <w:r w:rsidR="004C3431" w:rsidRPr="006B4D22">
              <w:rPr>
                <w:b/>
              </w:rPr>
              <w:t>Yakabe</w:t>
            </w:r>
            <w:proofErr w:type="spellEnd"/>
          </w:p>
        </w:tc>
        <w:tc>
          <w:tcPr>
            <w:tcW w:w="8365" w:type="dxa"/>
          </w:tcPr>
          <w:p w14:paraId="415A4C9B" w14:textId="4AE7FFA6" w:rsidR="00A3605E" w:rsidRPr="006B4D22" w:rsidRDefault="00122D4C" w:rsidP="00122D4C">
            <w:pPr>
              <w:pStyle w:val="ListParagraph"/>
              <w:numPr>
                <w:ilvl w:val="0"/>
                <w:numId w:val="1"/>
              </w:numPr>
            </w:pPr>
            <w:r w:rsidRPr="006B4D22">
              <w:t xml:space="preserve">La vicepresidenta </w:t>
            </w:r>
            <w:proofErr w:type="spellStart"/>
            <w:r w:rsidRPr="006B4D22">
              <w:t>Yakabe</w:t>
            </w:r>
            <w:proofErr w:type="spellEnd"/>
            <w:r w:rsidRPr="006B4D22">
              <w:t xml:space="preserve"> repasó las normas.</w:t>
            </w:r>
          </w:p>
          <w:p w14:paraId="7D9554D1" w14:textId="026F582D" w:rsidR="00B4017C" w:rsidRPr="006B4D22" w:rsidRDefault="00B4017C" w:rsidP="00B4017C">
            <w:pPr>
              <w:pStyle w:val="ListParagraph"/>
            </w:pPr>
          </w:p>
        </w:tc>
      </w:tr>
      <w:tr w:rsidR="00A3605E" w:rsidRPr="006B4D22" w14:paraId="22A59794" w14:textId="77777777" w:rsidTr="00E70988">
        <w:tc>
          <w:tcPr>
            <w:tcW w:w="1255" w:type="dxa"/>
          </w:tcPr>
          <w:p w14:paraId="553035CE" w14:textId="7FC4EBAB" w:rsidR="00A3605E" w:rsidRPr="006B4D22" w:rsidRDefault="0019395E" w:rsidP="00D04A8A">
            <w:r w:rsidRPr="006B4D22">
              <w:t>5:50-5</w:t>
            </w:r>
            <w:r w:rsidR="00A3605E" w:rsidRPr="006B4D22">
              <w:t>:55</w:t>
            </w:r>
          </w:p>
        </w:tc>
        <w:tc>
          <w:tcPr>
            <w:tcW w:w="1800" w:type="dxa"/>
          </w:tcPr>
          <w:p w14:paraId="358CFAF3" w14:textId="169349C2" w:rsidR="00514FAB" w:rsidRPr="006B4D22" w:rsidRDefault="00D778B5" w:rsidP="00D778B5">
            <w:r w:rsidRPr="006B4D22">
              <w:t>Lista de representa</w:t>
            </w:r>
            <w:r w:rsidRPr="006B4D22">
              <w:t xml:space="preserve">ntes y el consejo del DELAC- paso de lista y </w:t>
            </w:r>
            <w:r w:rsidRPr="006B4D22">
              <w:t>agenda</w:t>
            </w:r>
          </w:p>
        </w:tc>
        <w:tc>
          <w:tcPr>
            <w:tcW w:w="2970" w:type="dxa"/>
          </w:tcPr>
          <w:p w14:paraId="7C841151" w14:textId="0F4C515C" w:rsidR="00A3605E" w:rsidRPr="006B4D22" w:rsidRDefault="00D778B5" w:rsidP="00D778B5">
            <w:pPr>
              <w:rPr>
                <w:b/>
              </w:rPr>
            </w:pPr>
            <w:r w:rsidRPr="006B4D22">
              <w:rPr>
                <w:b/>
              </w:rPr>
              <w:t>Secretaria</w:t>
            </w:r>
            <w:r w:rsidR="004C3431" w:rsidRPr="006B4D22">
              <w:rPr>
                <w:b/>
              </w:rPr>
              <w:t xml:space="preserve"> </w:t>
            </w:r>
            <w:proofErr w:type="spellStart"/>
            <w:r w:rsidR="004C3431" w:rsidRPr="006B4D22">
              <w:rPr>
                <w:b/>
              </w:rPr>
              <w:t>Tufi</w:t>
            </w:r>
            <w:proofErr w:type="spellEnd"/>
            <w:r w:rsidR="00854DBD" w:rsidRPr="006B4D22">
              <w:rPr>
                <w:b/>
              </w:rPr>
              <w:t>,</w:t>
            </w:r>
            <w:r w:rsidR="004C3431" w:rsidRPr="006B4D22">
              <w:rPr>
                <w:b/>
              </w:rPr>
              <w:t xml:space="preserve"> Nicole Adams,</w:t>
            </w:r>
            <w:r w:rsidR="00854DBD" w:rsidRPr="006B4D22">
              <w:rPr>
                <w:b/>
              </w:rPr>
              <w:t xml:space="preserve"> </w:t>
            </w:r>
            <w:r w:rsidR="00083BCB">
              <w:t>S</w:t>
            </w:r>
            <w:r w:rsidRPr="006B4D22">
              <w:t>ecretaria de la oficina del departamento multilingüe y</w:t>
            </w:r>
            <w:r w:rsidR="00854DBD" w:rsidRPr="006B4D22">
              <w:rPr>
                <w:b/>
              </w:rPr>
              <w:t xml:space="preserve"> </w:t>
            </w:r>
            <w:r w:rsidR="00514FAB" w:rsidRPr="006B4D22">
              <w:rPr>
                <w:b/>
              </w:rPr>
              <w:t xml:space="preserve">Azarel Iniguez, </w:t>
            </w:r>
            <w:r w:rsidRPr="006B4D22">
              <w:t xml:space="preserve">Coordinadora del </w:t>
            </w:r>
            <w:r w:rsidRPr="006B4D22">
              <w:t>departamento multilingüe</w:t>
            </w:r>
          </w:p>
        </w:tc>
        <w:tc>
          <w:tcPr>
            <w:tcW w:w="8365" w:type="dxa"/>
          </w:tcPr>
          <w:p w14:paraId="6A008ED8" w14:textId="439640E5" w:rsidR="00122D4C" w:rsidRPr="006B4D22" w:rsidRDefault="00122D4C" w:rsidP="00122D4C">
            <w:pPr>
              <w:pStyle w:val="ListParagraph"/>
              <w:numPr>
                <w:ilvl w:val="0"/>
                <w:numId w:val="1"/>
              </w:numPr>
            </w:pPr>
            <w:r w:rsidRPr="006B4D22">
              <w:t>La s</w:t>
            </w:r>
            <w:r w:rsidRPr="006B4D22">
              <w:t>ecretari</w:t>
            </w:r>
            <w:r w:rsidRPr="006B4D22">
              <w:t>a</w:t>
            </w:r>
            <w:r w:rsidRPr="006B4D22">
              <w:t xml:space="preserve"> </w:t>
            </w:r>
            <w:proofErr w:type="spellStart"/>
            <w:r w:rsidRPr="006B4D22">
              <w:t>Tufi</w:t>
            </w:r>
            <w:proofErr w:type="spellEnd"/>
            <w:r w:rsidRPr="006B4D22">
              <w:t xml:space="preserve"> pasó lista - Estuvieron presentes 20 representantes electos de</w:t>
            </w:r>
            <w:r w:rsidR="0000222F" w:rsidRPr="006B4D22">
              <w:t>l</w:t>
            </w:r>
            <w:r w:rsidRPr="006B4D22">
              <w:t xml:space="preserve"> DELAC - Se </w:t>
            </w:r>
            <w:r w:rsidR="0000222F" w:rsidRPr="006B4D22">
              <w:t xml:space="preserve">cumplió con </w:t>
            </w:r>
            <w:r w:rsidRPr="006B4D22">
              <w:t>el quórum</w:t>
            </w:r>
            <w:r w:rsidR="00083BCB">
              <w:t>.</w:t>
            </w:r>
          </w:p>
          <w:p w14:paraId="3274EBFB" w14:textId="59519070" w:rsidR="00122D4C" w:rsidRPr="006B4D22" w:rsidRDefault="00122D4C" w:rsidP="00122D4C">
            <w:pPr>
              <w:pStyle w:val="ListParagraph"/>
              <w:numPr>
                <w:ilvl w:val="0"/>
                <w:numId w:val="1"/>
              </w:numPr>
            </w:pPr>
            <w:r w:rsidRPr="006B4D22">
              <w:t>Se omitieron 5 escuelas de la lista por error. Est</w:t>
            </w:r>
            <w:r w:rsidR="0000222F" w:rsidRPr="006B4D22">
              <w:t>a</w:t>
            </w:r>
            <w:r w:rsidRPr="006B4D22">
              <w:t xml:space="preserve">s fueron: </w:t>
            </w:r>
            <w:proofErr w:type="spellStart"/>
            <w:r w:rsidRPr="006B4D22">
              <w:t>Pacific</w:t>
            </w:r>
            <w:proofErr w:type="spellEnd"/>
            <w:r w:rsidRPr="006B4D22">
              <w:t xml:space="preserve"> </w:t>
            </w:r>
            <w:proofErr w:type="spellStart"/>
            <w:r w:rsidRPr="006B4D22">
              <w:t>Elementary</w:t>
            </w:r>
            <w:proofErr w:type="spellEnd"/>
            <w:r w:rsidRPr="006B4D22">
              <w:t xml:space="preserve">, California </w:t>
            </w:r>
            <w:proofErr w:type="spellStart"/>
            <w:r w:rsidRPr="006B4D22">
              <w:t>Middle</w:t>
            </w:r>
            <w:proofErr w:type="spellEnd"/>
            <w:r w:rsidRPr="006B4D22">
              <w:t xml:space="preserve"> School, John </w:t>
            </w:r>
            <w:proofErr w:type="spellStart"/>
            <w:r w:rsidRPr="006B4D22">
              <w:t>Sloat</w:t>
            </w:r>
            <w:proofErr w:type="spellEnd"/>
            <w:r w:rsidRPr="006B4D22">
              <w:t xml:space="preserve">, </w:t>
            </w:r>
            <w:proofErr w:type="spellStart"/>
            <w:r w:rsidRPr="006B4D22">
              <w:t>Fern</w:t>
            </w:r>
            <w:proofErr w:type="spellEnd"/>
            <w:r w:rsidRPr="006B4D22">
              <w:t xml:space="preserve"> Bacon y Susan B. Anthony</w:t>
            </w:r>
          </w:p>
          <w:p w14:paraId="4A8DCB28" w14:textId="764458D2" w:rsidR="00122D4C" w:rsidRPr="006B4D22" w:rsidRDefault="00122D4C" w:rsidP="00122D4C">
            <w:pPr>
              <w:pStyle w:val="ListParagraph"/>
              <w:numPr>
                <w:ilvl w:val="0"/>
                <w:numId w:val="1"/>
              </w:numPr>
            </w:pPr>
            <w:r w:rsidRPr="006B4D22">
              <w:t xml:space="preserve">Se </w:t>
            </w:r>
            <w:r w:rsidR="0000222F" w:rsidRPr="006B4D22">
              <w:t>agregaron las</w:t>
            </w:r>
            <w:r w:rsidRPr="006B4D22">
              <w:t xml:space="preserve"> escuelas</w:t>
            </w:r>
            <w:r w:rsidR="00083BCB">
              <w:t>.</w:t>
            </w:r>
          </w:p>
          <w:p w14:paraId="3CB7A89B" w14:textId="3DFA7E4F" w:rsidR="00122D4C" w:rsidRPr="006B4D22" w:rsidRDefault="00122D4C" w:rsidP="00122D4C">
            <w:pPr>
              <w:pStyle w:val="ListParagraph"/>
              <w:numPr>
                <w:ilvl w:val="0"/>
                <w:numId w:val="1"/>
              </w:numPr>
            </w:pPr>
            <w:r w:rsidRPr="006B4D22">
              <w:t>La presidenta Flores delegó la lectura de la agenda a Azarel Iniguez.</w:t>
            </w:r>
          </w:p>
          <w:p w14:paraId="6CCC0B70" w14:textId="37106301" w:rsidR="00122D4C" w:rsidRPr="006B4D22" w:rsidRDefault="00122D4C" w:rsidP="00122D4C">
            <w:pPr>
              <w:pStyle w:val="ListParagraph"/>
              <w:numPr>
                <w:ilvl w:val="0"/>
                <w:numId w:val="1"/>
              </w:numPr>
            </w:pPr>
            <w:r w:rsidRPr="006B4D22">
              <w:t>Azarel Iniguez leyó la agenda</w:t>
            </w:r>
            <w:r w:rsidR="00083BCB">
              <w:t>.</w:t>
            </w:r>
          </w:p>
          <w:p w14:paraId="719956D8" w14:textId="35133FA3" w:rsidR="00B4017C" w:rsidRPr="006B4D22" w:rsidRDefault="0000222F" w:rsidP="00122D4C">
            <w:pPr>
              <w:pStyle w:val="ListParagraph"/>
              <w:numPr>
                <w:ilvl w:val="0"/>
                <w:numId w:val="1"/>
              </w:numPr>
            </w:pPr>
            <w:r w:rsidRPr="006B4D22">
              <w:t>La p</w:t>
            </w:r>
            <w:r w:rsidR="00122D4C" w:rsidRPr="006B4D22">
              <w:t>residenta Flores hizo la moción para aprobar la agenda; Amelia Villanueva secundó la moción.</w:t>
            </w:r>
          </w:p>
        </w:tc>
      </w:tr>
      <w:tr w:rsidR="00C6075D" w:rsidRPr="006B4D22" w14:paraId="59104FDD" w14:textId="77777777" w:rsidTr="00E70988">
        <w:tc>
          <w:tcPr>
            <w:tcW w:w="1255" w:type="dxa"/>
          </w:tcPr>
          <w:p w14:paraId="4447EFED" w14:textId="5A76CA3D" w:rsidR="00C6075D" w:rsidRPr="006B4D22" w:rsidRDefault="00854DBD" w:rsidP="00D04A8A">
            <w:r w:rsidRPr="006B4D22">
              <w:t>5:5</w:t>
            </w:r>
            <w:r w:rsidR="009C705C" w:rsidRPr="006B4D22">
              <w:t>5</w:t>
            </w:r>
            <w:r w:rsidR="00C6075D" w:rsidRPr="006B4D22">
              <w:t xml:space="preserve"> – </w:t>
            </w:r>
            <w:r w:rsidR="0019395E" w:rsidRPr="006B4D22">
              <w:t>6:30</w:t>
            </w:r>
          </w:p>
        </w:tc>
        <w:tc>
          <w:tcPr>
            <w:tcW w:w="1800" w:type="dxa"/>
          </w:tcPr>
          <w:p w14:paraId="16CC2ADF" w14:textId="252DB8BA" w:rsidR="00C6075D" w:rsidRPr="006B4D22" w:rsidRDefault="00D778B5" w:rsidP="00D778B5">
            <w:r w:rsidRPr="006B4D22">
              <w:t>Proceso de reclasificación/ revisión y comentario</w:t>
            </w:r>
          </w:p>
        </w:tc>
        <w:tc>
          <w:tcPr>
            <w:tcW w:w="2970" w:type="dxa"/>
          </w:tcPr>
          <w:p w14:paraId="31956356" w14:textId="2C4C097B" w:rsidR="00D04A8A" w:rsidRPr="006B4D22" w:rsidRDefault="00854DBD" w:rsidP="00D778B5">
            <w:pPr>
              <w:rPr>
                <w:b/>
              </w:rPr>
            </w:pPr>
            <w:r w:rsidRPr="006B4D22">
              <w:rPr>
                <w:b/>
              </w:rPr>
              <w:t>Dr</w:t>
            </w:r>
            <w:r w:rsidR="00D778B5" w:rsidRPr="006B4D22">
              <w:rPr>
                <w:b/>
              </w:rPr>
              <w:t>a.</w:t>
            </w:r>
            <w:r w:rsidRPr="006B4D22">
              <w:rPr>
                <w:b/>
              </w:rPr>
              <w:t xml:space="preserve"> Olga Arellano-Simms</w:t>
            </w:r>
            <w:r w:rsidR="00D04A8A" w:rsidRPr="006B4D22">
              <w:t xml:space="preserve">, </w:t>
            </w:r>
            <w:r w:rsidR="00D778B5" w:rsidRPr="006B4D22">
              <w:t>Directora del departamento multilingüe</w:t>
            </w:r>
          </w:p>
        </w:tc>
        <w:tc>
          <w:tcPr>
            <w:tcW w:w="8365" w:type="dxa"/>
          </w:tcPr>
          <w:p w14:paraId="5E2B99B7" w14:textId="20D5270C" w:rsidR="0000222F" w:rsidRPr="006B4D22" w:rsidRDefault="0000222F" w:rsidP="0000222F">
            <w:pPr>
              <w:pStyle w:val="ListParagraph"/>
              <w:numPr>
                <w:ilvl w:val="0"/>
                <w:numId w:val="1"/>
              </w:numPr>
            </w:pPr>
            <w:r w:rsidRPr="006B4D22">
              <w:t>La D</w:t>
            </w:r>
            <w:r w:rsidRPr="006B4D22">
              <w:t xml:space="preserve">ra. Olga Arellano-Simms revisó el proceso de </w:t>
            </w:r>
            <w:r w:rsidR="007E4362" w:rsidRPr="006B4D22">
              <w:t xml:space="preserve">reclasificación, el cual </w:t>
            </w:r>
            <w:r w:rsidRPr="006B4D22">
              <w:t>incluyó los 4 criterios exigidos por CDE.</w:t>
            </w:r>
          </w:p>
          <w:p w14:paraId="49B4E2E3" w14:textId="767BCBE0" w:rsidR="0000222F" w:rsidRPr="006B4D22" w:rsidRDefault="007E4362" w:rsidP="0000222F">
            <w:pPr>
              <w:pStyle w:val="ListParagraph"/>
              <w:numPr>
                <w:ilvl w:val="0"/>
                <w:numId w:val="1"/>
              </w:numPr>
            </w:pPr>
            <w:r w:rsidRPr="006B4D22">
              <w:t>L</w:t>
            </w:r>
            <w:r w:rsidR="0000222F" w:rsidRPr="006B4D22">
              <w:t xml:space="preserve">os representantes de DELAC </w:t>
            </w:r>
            <w:r w:rsidRPr="006B4D22">
              <w:t>fueron guiados por</w:t>
            </w:r>
            <w:r w:rsidR="0000222F" w:rsidRPr="006B4D22">
              <w:t xml:space="preserve"> una discusión </w:t>
            </w:r>
            <w:r w:rsidRPr="006B4D22">
              <w:t>para</w:t>
            </w:r>
            <w:r w:rsidR="0000222F" w:rsidRPr="006B4D22">
              <w:t xml:space="preserve"> comentar </w:t>
            </w:r>
            <w:r w:rsidRPr="006B4D22">
              <w:t>sobre</w:t>
            </w:r>
            <w:r w:rsidR="008238B0" w:rsidRPr="006B4D22">
              <w:t xml:space="preserve"> </w:t>
            </w:r>
            <w:r w:rsidR="0000222F" w:rsidRPr="006B4D22">
              <w:t>el proceso.</w:t>
            </w:r>
          </w:p>
          <w:p w14:paraId="574CA8B5" w14:textId="77777777" w:rsidR="008238B0" w:rsidRPr="006B4D22" w:rsidRDefault="0000222F" w:rsidP="0000222F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6B4D22">
              <w:t>Los representantes de DELAC hicieron preguntas y comentaron sobre el proceso de la siguiente manera:</w:t>
            </w:r>
          </w:p>
          <w:p w14:paraId="0E8632F4" w14:textId="12FBE4EF" w:rsidR="008238B0" w:rsidRPr="006B4D22" w:rsidRDefault="008238B0" w:rsidP="008238B0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6B4D22">
              <w:rPr>
                <w:i/>
              </w:rPr>
              <w:t>¿Por qué algunos estudiantes obtienen calificaciones altas en la boleta de calificaciones, pero</w:t>
            </w:r>
            <w:r w:rsidRPr="006B4D22">
              <w:rPr>
                <w:i/>
              </w:rPr>
              <w:t xml:space="preserve"> en </w:t>
            </w:r>
            <w:r w:rsidRPr="006B4D22">
              <w:rPr>
                <w:i/>
              </w:rPr>
              <w:t xml:space="preserve"> la prueba ELPAC es baja? Existe una discrepancia entre el aula y la prueba ELPAC.</w:t>
            </w:r>
          </w:p>
          <w:p w14:paraId="4D5D71F0" w14:textId="6601916A" w:rsidR="008238B0" w:rsidRPr="006B4D22" w:rsidRDefault="008238B0" w:rsidP="008238B0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6B4D22">
              <w:rPr>
                <w:i/>
              </w:rPr>
              <w:t>Si quiero saber si mi hijo/a</w:t>
            </w:r>
            <w:r w:rsidRPr="006B4D22">
              <w:rPr>
                <w:i/>
              </w:rPr>
              <w:t xml:space="preserve"> ha sido reclasificad</w:t>
            </w:r>
            <w:r w:rsidRPr="006B4D22">
              <w:rPr>
                <w:i/>
              </w:rPr>
              <w:t>o</w:t>
            </w:r>
            <w:r w:rsidRPr="006B4D22">
              <w:rPr>
                <w:i/>
              </w:rPr>
              <w:t>, ¿le pregunto a la escuela?</w:t>
            </w:r>
          </w:p>
          <w:p w14:paraId="14E8DFFA" w14:textId="6ED21D2B" w:rsidR="008238B0" w:rsidRPr="006B4D22" w:rsidRDefault="008238B0" w:rsidP="008238B0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6B4D22">
              <w:rPr>
                <w:i/>
              </w:rPr>
              <w:t xml:space="preserve">Queremos saber cómo leer la boleta de calificaciones y los </w:t>
            </w:r>
            <w:r w:rsidRPr="006B4D22">
              <w:rPr>
                <w:i/>
              </w:rPr>
              <w:t xml:space="preserve">informes del </w:t>
            </w:r>
            <w:r w:rsidRPr="006B4D22">
              <w:rPr>
                <w:i/>
              </w:rPr>
              <w:t>progreso.</w:t>
            </w:r>
          </w:p>
          <w:p w14:paraId="44E540DA" w14:textId="79E68786" w:rsidR="008238B0" w:rsidRPr="006B4D22" w:rsidRDefault="008238B0" w:rsidP="008238B0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6B4D22">
              <w:rPr>
                <w:i/>
              </w:rPr>
              <w:t>Algun</w:t>
            </w:r>
            <w:r w:rsidRPr="006B4D22">
              <w:rPr>
                <w:i/>
              </w:rPr>
              <w:t>os de lo</w:t>
            </w:r>
            <w:r w:rsidRPr="006B4D22">
              <w:rPr>
                <w:i/>
              </w:rPr>
              <w:t>s punt</w:t>
            </w:r>
            <w:r w:rsidRPr="006B4D22">
              <w:rPr>
                <w:i/>
              </w:rPr>
              <w:t>ajes</w:t>
            </w:r>
            <w:r w:rsidRPr="006B4D22">
              <w:rPr>
                <w:i/>
              </w:rPr>
              <w:t xml:space="preserve"> </w:t>
            </w:r>
            <w:r w:rsidRPr="006B4D22">
              <w:rPr>
                <w:i/>
              </w:rPr>
              <w:t>en</w:t>
            </w:r>
            <w:r w:rsidRPr="006B4D22">
              <w:rPr>
                <w:i/>
              </w:rPr>
              <w:t xml:space="preserve"> las cartas que se envían a casa no coinciden con </w:t>
            </w:r>
            <w:r w:rsidRPr="006B4D22">
              <w:rPr>
                <w:i/>
              </w:rPr>
              <w:t>los puntajes en</w:t>
            </w:r>
            <w:r w:rsidRPr="006B4D22">
              <w:rPr>
                <w:i/>
              </w:rPr>
              <w:t xml:space="preserve"> </w:t>
            </w:r>
            <w:proofErr w:type="spellStart"/>
            <w:r w:rsidRPr="006B4D22">
              <w:rPr>
                <w:i/>
              </w:rPr>
              <w:t>Infinite</w:t>
            </w:r>
            <w:proofErr w:type="spellEnd"/>
            <w:r w:rsidRPr="006B4D22">
              <w:rPr>
                <w:i/>
              </w:rPr>
              <w:t xml:space="preserve"> Campus.</w:t>
            </w:r>
          </w:p>
          <w:p w14:paraId="29F5CC87" w14:textId="5BC4ED04" w:rsidR="008238B0" w:rsidRPr="006B4D22" w:rsidRDefault="008238B0" w:rsidP="008238B0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6B4D22">
              <w:rPr>
                <w:i/>
              </w:rPr>
              <w:t>¿Se envían los formularios de reclasificación en diferentes idiomas?</w:t>
            </w:r>
          </w:p>
          <w:p w14:paraId="1BEA08E2" w14:textId="2E3EEBD0" w:rsidR="008238B0" w:rsidRPr="006B4D22" w:rsidRDefault="008238B0" w:rsidP="008238B0">
            <w:pPr>
              <w:pStyle w:val="ListParagraph"/>
              <w:numPr>
                <w:ilvl w:val="0"/>
                <w:numId w:val="7"/>
              </w:numPr>
            </w:pPr>
            <w:r w:rsidRPr="006B4D22">
              <w:rPr>
                <w:i/>
              </w:rPr>
              <w:t>El nivel general de ELPAC debe</w:t>
            </w:r>
            <w:r w:rsidRPr="006B4D22">
              <w:rPr>
                <w:i/>
              </w:rPr>
              <w:t xml:space="preserve">ría </w:t>
            </w:r>
            <w:r w:rsidRPr="006B4D22">
              <w:rPr>
                <w:i/>
              </w:rPr>
              <w:t xml:space="preserve"> ser 4</w:t>
            </w:r>
            <w:r w:rsidR="001C4527">
              <w:rPr>
                <w:i/>
              </w:rPr>
              <w:t>.</w:t>
            </w:r>
          </w:p>
          <w:p w14:paraId="62E07A83" w14:textId="55E4012D" w:rsidR="008238B0" w:rsidRPr="006B4D22" w:rsidRDefault="008238B0" w:rsidP="008238B0">
            <w:pPr>
              <w:pStyle w:val="ListParagraph"/>
              <w:numPr>
                <w:ilvl w:val="3"/>
                <w:numId w:val="8"/>
              </w:numPr>
              <w:ind w:left="725"/>
            </w:pPr>
            <w:r w:rsidRPr="006B4D22">
              <w:t>La Dra. Simms</w:t>
            </w:r>
            <w:r w:rsidRPr="006B4D22">
              <w:t xml:space="preserve"> preguntó a la </w:t>
            </w:r>
            <w:r w:rsidRPr="006B4D22">
              <w:t>p</w:t>
            </w:r>
            <w:r w:rsidRPr="006B4D22">
              <w:t xml:space="preserve">residenta Flores si podía realizar una votación para </w:t>
            </w:r>
            <w:r w:rsidRPr="006B4D22">
              <w:lastRenderedPageBreak/>
              <w:t>prolongar</w:t>
            </w:r>
            <w:r w:rsidRPr="006B4D22">
              <w:t xml:space="preserve"> nuestra reunión </w:t>
            </w:r>
            <w:r w:rsidRPr="006B4D22">
              <w:t xml:space="preserve">por </w:t>
            </w:r>
            <w:r w:rsidRPr="006B4D22">
              <w:t>15 minutos.</w:t>
            </w:r>
          </w:p>
          <w:p w14:paraId="4B10A82B" w14:textId="1ED0994F" w:rsidR="00B4017C" w:rsidRPr="006B4D22" w:rsidRDefault="008238B0" w:rsidP="008238B0">
            <w:pPr>
              <w:pStyle w:val="ListParagraph"/>
              <w:numPr>
                <w:ilvl w:val="3"/>
                <w:numId w:val="8"/>
              </w:numPr>
              <w:ind w:left="725"/>
            </w:pPr>
            <w:r w:rsidRPr="006B4D22">
              <w:t>La presidenta Flores hizo la moción para aprobar la extensión</w:t>
            </w:r>
            <w:r w:rsidRPr="006B4D22">
              <w:t xml:space="preserve"> de tiempo</w:t>
            </w:r>
            <w:r w:rsidRPr="006B4D22">
              <w:t xml:space="preserve"> y la vicepresidenta Flores secundó la moción</w:t>
            </w:r>
            <w:r w:rsidR="00083BCB">
              <w:t>.</w:t>
            </w:r>
          </w:p>
        </w:tc>
      </w:tr>
      <w:tr w:rsidR="00A406BB" w:rsidRPr="006B4D22" w14:paraId="563C6BDC" w14:textId="77777777" w:rsidTr="00E70988">
        <w:tc>
          <w:tcPr>
            <w:tcW w:w="1255" w:type="dxa"/>
          </w:tcPr>
          <w:p w14:paraId="5F5EF848" w14:textId="4FC4FCA7" w:rsidR="00A406BB" w:rsidRPr="006B4D22" w:rsidRDefault="0019395E" w:rsidP="00D04A8A">
            <w:r w:rsidRPr="006B4D22">
              <w:lastRenderedPageBreak/>
              <w:t>6:30-6:45</w:t>
            </w:r>
          </w:p>
        </w:tc>
        <w:tc>
          <w:tcPr>
            <w:tcW w:w="1800" w:type="dxa"/>
          </w:tcPr>
          <w:p w14:paraId="5967CC54" w14:textId="53A53046" w:rsidR="00A406BB" w:rsidRPr="006B4D22" w:rsidRDefault="00D778B5" w:rsidP="00D778B5">
            <w:r w:rsidRPr="006B4D22">
              <w:t>Carta/ comunicación familiar</w:t>
            </w:r>
            <w:r w:rsidR="00B4017C" w:rsidRPr="006B4D22">
              <w:t>- T</w:t>
            </w:r>
            <w:r w:rsidRPr="006B4D22">
              <w:t>ítulo I y</w:t>
            </w:r>
            <w:r w:rsidR="00B4017C" w:rsidRPr="006B4D22">
              <w:t xml:space="preserve"> T</w:t>
            </w:r>
            <w:r w:rsidRPr="006B4D22">
              <w:t>ítulo</w:t>
            </w:r>
            <w:r w:rsidR="00B4017C" w:rsidRPr="006B4D22">
              <w:t xml:space="preserve"> III</w:t>
            </w:r>
          </w:p>
        </w:tc>
        <w:tc>
          <w:tcPr>
            <w:tcW w:w="2970" w:type="dxa"/>
          </w:tcPr>
          <w:p w14:paraId="7E169B1D" w14:textId="013D05D2" w:rsidR="00A406BB" w:rsidRPr="006B4D22" w:rsidRDefault="00B4017C" w:rsidP="00122D4C">
            <w:pPr>
              <w:rPr>
                <w:b/>
              </w:rPr>
            </w:pPr>
            <w:r w:rsidRPr="006B4D22">
              <w:rPr>
                <w:b/>
              </w:rPr>
              <w:t>Kao Lee</w:t>
            </w:r>
            <w:r w:rsidR="00854DBD" w:rsidRPr="006B4D22">
              <w:rPr>
                <w:b/>
              </w:rPr>
              <w:t xml:space="preserve">, </w:t>
            </w:r>
            <w:r w:rsidR="00D778B5" w:rsidRPr="006B4D22">
              <w:t>Coordinador del departamento multilingüe</w:t>
            </w:r>
          </w:p>
        </w:tc>
        <w:tc>
          <w:tcPr>
            <w:tcW w:w="8365" w:type="dxa"/>
          </w:tcPr>
          <w:p w14:paraId="5F379408" w14:textId="2933459B" w:rsidR="008238B0" w:rsidRPr="006B4D22" w:rsidRDefault="008238B0" w:rsidP="008238B0">
            <w:pPr>
              <w:pStyle w:val="ListParagraph"/>
              <w:numPr>
                <w:ilvl w:val="0"/>
                <w:numId w:val="1"/>
              </w:numPr>
            </w:pPr>
            <w:r w:rsidRPr="006B4D22">
              <w:t>Kao Lee repasó las cartas de</w:t>
            </w:r>
            <w:r w:rsidRPr="006B4D22">
              <w:t>l Título I y Título III con</w:t>
            </w:r>
            <w:r w:rsidRPr="006B4D22">
              <w:t xml:space="preserve"> las familias. Kao estaba teniendo dificultades técnicas, así que </w:t>
            </w:r>
            <w:r w:rsidRPr="006B4D22">
              <w:t xml:space="preserve">la </w:t>
            </w:r>
            <w:r w:rsidRPr="006B4D22">
              <w:t>Dra. Simms lo llamó y continuó su presentación a través del teléfono celular/altavoz.</w:t>
            </w:r>
          </w:p>
          <w:p w14:paraId="7236E798" w14:textId="692E6403" w:rsidR="008238B0" w:rsidRPr="006B4D22" w:rsidRDefault="008238B0" w:rsidP="008238B0">
            <w:pPr>
              <w:pStyle w:val="ListParagraph"/>
              <w:numPr>
                <w:ilvl w:val="0"/>
                <w:numId w:val="1"/>
              </w:numPr>
            </w:pPr>
            <w:r w:rsidRPr="006B4D22">
              <w:t>La presidenta Flores identificó el Título III como difícil de entender.</w:t>
            </w:r>
          </w:p>
          <w:p w14:paraId="44499741" w14:textId="560ECB85" w:rsidR="0088712F" w:rsidRPr="006B4D22" w:rsidRDefault="008238B0" w:rsidP="008238B0">
            <w:pPr>
              <w:numPr>
                <w:ilvl w:val="0"/>
                <w:numId w:val="1"/>
              </w:numPr>
            </w:pPr>
            <w:r w:rsidRPr="006B4D22">
              <w:t xml:space="preserve">Incluiremos esta carta, </w:t>
            </w:r>
            <w:r w:rsidRPr="006B4D22">
              <w:t xml:space="preserve">las </w:t>
            </w:r>
            <w:r w:rsidRPr="006B4D22">
              <w:t>boletas de calificaciones e informes de</w:t>
            </w:r>
            <w:r w:rsidRPr="006B4D22">
              <w:t>l</w:t>
            </w:r>
            <w:r w:rsidRPr="006B4D22">
              <w:t xml:space="preserve"> progreso en un taller</w:t>
            </w:r>
            <w:r w:rsidR="006B4D22" w:rsidRPr="006B4D22">
              <w:t>.</w:t>
            </w:r>
          </w:p>
        </w:tc>
      </w:tr>
      <w:tr w:rsidR="009E4BCE" w:rsidRPr="006B4D22" w14:paraId="6BCB55BC" w14:textId="77777777" w:rsidTr="00250BEC">
        <w:trPr>
          <w:trHeight w:val="1412"/>
        </w:trPr>
        <w:tc>
          <w:tcPr>
            <w:tcW w:w="1255" w:type="dxa"/>
          </w:tcPr>
          <w:p w14:paraId="61D4ADBF" w14:textId="1A7855DA" w:rsidR="009E4BCE" w:rsidRPr="006B4D22" w:rsidRDefault="0019395E" w:rsidP="0079019B">
            <w:r w:rsidRPr="006B4D22">
              <w:t>6:45</w:t>
            </w:r>
            <w:r w:rsidR="009E4BCE" w:rsidRPr="006B4D22">
              <w:t xml:space="preserve"> – </w:t>
            </w:r>
            <w:r w:rsidRPr="006B4D22">
              <w:t>7:15</w:t>
            </w:r>
          </w:p>
        </w:tc>
        <w:tc>
          <w:tcPr>
            <w:tcW w:w="1800" w:type="dxa"/>
          </w:tcPr>
          <w:p w14:paraId="371A57C5" w14:textId="126F47EC" w:rsidR="009E4BCE" w:rsidRPr="006B4D22" w:rsidRDefault="00122D4C" w:rsidP="00122D4C">
            <w:r w:rsidRPr="006B4D22">
              <w:t xml:space="preserve">Presentación del </w:t>
            </w:r>
            <w:r w:rsidR="00250BEC" w:rsidRPr="006B4D22">
              <w:t xml:space="preserve">LCAP </w:t>
            </w:r>
          </w:p>
        </w:tc>
        <w:tc>
          <w:tcPr>
            <w:tcW w:w="2970" w:type="dxa"/>
          </w:tcPr>
          <w:p w14:paraId="08A6032D" w14:textId="4151B2F8" w:rsidR="009E4BCE" w:rsidRPr="006B4D22" w:rsidRDefault="00250BEC" w:rsidP="00122D4C">
            <w:r w:rsidRPr="006B4D22">
              <w:rPr>
                <w:b/>
              </w:rPr>
              <w:t>Steven Ramirez-</w:t>
            </w:r>
            <w:proofErr w:type="spellStart"/>
            <w:r w:rsidRPr="006B4D22">
              <w:rPr>
                <w:b/>
              </w:rPr>
              <w:t>Fong</w:t>
            </w:r>
            <w:proofErr w:type="spellEnd"/>
            <w:r w:rsidRPr="006B4D22">
              <w:t xml:space="preserve">, </w:t>
            </w:r>
            <w:r w:rsidR="00122D4C" w:rsidRPr="006B4D22">
              <w:t>Programas federales</w:t>
            </w:r>
          </w:p>
        </w:tc>
        <w:tc>
          <w:tcPr>
            <w:tcW w:w="8365" w:type="dxa"/>
          </w:tcPr>
          <w:p w14:paraId="08899CA5" w14:textId="635A09A4" w:rsidR="006B4D22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>Steven Ramirez-</w:t>
            </w:r>
            <w:proofErr w:type="spellStart"/>
            <w:r w:rsidRPr="006B4D22">
              <w:t>Fong</w:t>
            </w:r>
            <w:proofErr w:type="spellEnd"/>
            <w:r w:rsidRPr="006B4D22">
              <w:t xml:space="preserve"> </w:t>
            </w:r>
            <w:r w:rsidRPr="006B4D22">
              <w:t>introdujo</w:t>
            </w:r>
            <w:r w:rsidRPr="006B4D22">
              <w:t xml:space="preserve"> y presentó el LCAP</w:t>
            </w:r>
            <w:r w:rsidR="004A2AB0">
              <w:t>.</w:t>
            </w:r>
          </w:p>
          <w:p w14:paraId="224B1154" w14:textId="69576DC0" w:rsidR="006B4D22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 xml:space="preserve"> Steven compartió un documento de hiper</w:t>
            </w:r>
            <w:r w:rsidRPr="006B4D22">
              <w:t>enlace</w:t>
            </w:r>
            <w:r w:rsidRPr="006B4D22">
              <w:t xml:space="preserve"> con recursos </w:t>
            </w:r>
            <w:r w:rsidRPr="006B4D22">
              <w:t>para que</w:t>
            </w:r>
            <w:r w:rsidRPr="006B4D22">
              <w:t xml:space="preserve"> los padres p</w:t>
            </w:r>
            <w:r w:rsidRPr="006B4D22">
              <w:t>uedan</w:t>
            </w:r>
            <w:r w:rsidRPr="006B4D22">
              <w:t xml:space="preserve"> acceder y usar</w:t>
            </w:r>
            <w:r w:rsidRPr="006B4D22">
              <w:t>.</w:t>
            </w:r>
          </w:p>
          <w:p w14:paraId="34E47D83" w14:textId="73E6F0EA" w:rsidR="006B4D22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>Steven hizo hincapié en que si los padres t</w:t>
            </w:r>
            <w:r w:rsidRPr="006B4D22">
              <w:t>ienen</w:t>
            </w:r>
            <w:r w:rsidRPr="006B4D22">
              <w:t xml:space="preserve"> algún comentario, pregunta o recomendación, p</w:t>
            </w:r>
            <w:r w:rsidRPr="006B4D22">
              <w:t>ueden</w:t>
            </w:r>
            <w:r w:rsidRPr="006B4D22">
              <w:t xml:space="preserve"> comunicarse fácilmente con él o con cualquier persona del departamento multilingüe.</w:t>
            </w:r>
          </w:p>
          <w:p w14:paraId="63D48A52" w14:textId="335118FE" w:rsidR="00250BEC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>Steven volverá a presentar en la reunión de febrero</w:t>
            </w:r>
            <w:r w:rsidRPr="006B4D22">
              <w:t>.</w:t>
            </w:r>
          </w:p>
        </w:tc>
      </w:tr>
      <w:tr w:rsidR="009E4BCE" w:rsidRPr="006B4D22" w14:paraId="63909208" w14:textId="77777777" w:rsidTr="00E70988">
        <w:tc>
          <w:tcPr>
            <w:tcW w:w="1255" w:type="dxa"/>
          </w:tcPr>
          <w:p w14:paraId="72A5075A" w14:textId="3FE5C5C3" w:rsidR="009E4BCE" w:rsidRPr="006B4D22" w:rsidRDefault="0019395E" w:rsidP="0079019B">
            <w:r w:rsidRPr="006B4D22">
              <w:t>7:15</w:t>
            </w:r>
            <w:r w:rsidR="009E4BCE" w:rsidRPr="006B4D22">
              <w:t xml:space="preserve"> –</w:t>
            </w:r>
            <w:r w:rsidR="00413A7E" w:rsidRPr="006B4D22">
              <w:t xml:space="preserve"> </w:t>
            </w:r>
            <w:r w:rsidRPr="006B4D22">
              <w:t>7:44</w:t>
            </w:r>
          </w:p>
        </w:tc>
        <w:tc>
          <w:tcPr>
            <w:tcW w:w="1800" w:type="dxa"/>
          </w:tcPr>
          <w:p w14:paraId="401803DA" w14:textId="48E7723F" w:rsidR="009E4BCE" w:rsidRPr="006B4D22" w:rsidRDefault="00122D4C" w:rsidP="009E4BCE">
            <w:r w:rsidRPr="006B4D22">
              <w:t>Asistencia escolar e iniciativas del distrito</w:t>
            </w:r>
          </w:p>
        </w:tc>
        <w:tc>
          <w:tcPr>
            <w:tcW w:w="2970" w:type="dxa"/>
          </w:tcPr>
          <w:p w14:paraId="74589B48" w14:textId="70DDD608" w:rsidR="008C3DF0" w:rsidRPr="006B4D22" w:rsidRDefault="00250BEC" w:rsidP="00122D4C">
            <w:r w:rsidRPr="006B4D22">
              <w:rPr>
                <w:b/>
              </w:rPr>
              <w:t>Jennifer Kretschman</w:t>
            </w:r>
            <w:r w:rsidR="00A82F92" w:rsidRPr="006B4D22">
              <w:t>,</w:t>
            </w:r>
            <w:r w:rsidRPr="006B4D22">
              <w:t xml:space="preserve"> Director</w:t>
            </w:r>
            <w:r w:rsidR="00122D4C" w:rsidRPr="006B4D22">
              <w:t>a</w:t>
            </w:r>
            <w:r w:rsidRPr="006B4D22">
              <w:t xml:space="preserve"> </w:t>
            </w:r>
            <w:r w:rsidR="00122D4C" w:rsidRPr="006B4D22">
              <w:t>de</w:t>
            </w:r>
            <w:r w:rsidRPr="006B4D22">
              <w:t xml:space="preserve"> MTSS </w:t>
            </w:r>
            <w:r w:rsidR="00122D4C" w:rsidRPr="006B4D22">
              <w:t>y</w:t>
            </w:r>
            <w:r w:rsidRPr="006B4D22">
              <w:t xml:space="preserve"> </w:t>
            </w:r>
            <w:r w:rsidRPr="006B4D22">
              <w:rPr>
                <w:b/>
              </w:rPr>
              <w:t>Sandra Laird</w:t>
            </w:r>
            <w:r w:rsidRPr="006B4D22">
              <w:t xml:space="preserve">, </w:t>
            </w:r>
            <w:r w:rsidR="00122D4C" w:rsidRPr="006B4D22">
              <w:t>Especialista de asistencia estudiantil</w:t>
            </w:r>
            <w:r w:rsidR="00A82F92" w:rsidRPr="006B4D22">
              <w:t xml:space="preserve"> </w:t>
            </w:r>
            <w:r w:rsidR="00426AB8" w:rsidRPr="006B4D22">
              <w:br/>
            </w:r>
          </w:p>
        </w:tc>
        <w:tc>
          <w:tcPr>
            <w:tcW w:w="8365" w:type="dxa"/>
          </w:tcPr>
          <w:p w14:paraId="22807A12" w14:textId="7ACBE3A6" w:rsidR="006B4D22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>Jennifer Kretschman y Sandra Laird presentaron</w:t>
            </w:r>
            <w:r w:rsidRPr="006B4D22">
              <w:t xml:space="preserve"> sobre</w:t>
            </w:r>
            <w:r w:rsidRPr="006B4D22">
              <w:t xml:space="preserve"> la importancia de la asistencia </w:t>
            </w:r>
            <w:r w:rsidRPr="006B4D22">
              <w:t>estudiantil</w:t>
            </w:r>
            <w:r w:rsidRPr="006B4D22">
              <w:t>. E</w:t>
            </w:r>
            <w:r w:rsidRPr="006B4D22">
              <w:t>llas e</w:t>
            </w:r>
            <w:r w:rsidRPr="006B4D22">
              <w:t xml:space="preserve">xplicaron que cualquier estudiante que esté ausente el 10% o más del año escolar </w:t>
            </w:r>
            <w:r w:rsidRPr="006B4D22">
              <w:t>es</w:t>
            </w:r>
            <w:r w:rsidRPr="006B4D22">
              <w:t xml:space="preserve"> considera</w:t>
            </w:r>
            <w:r w:rsidRPr="006B4D22">
              <w:t>do como ausente crónico</w:t>
            </w:r>
            <w:r w:rsidRPr="006B4D22">
              <w:t>.</w:t>
            </w:r>
          </w:p>
          <w:p w14:paraId="35D7BB2A" w14:textId="0CDDEF0C" w:rsidR="006B4D22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>También se mostró y explicó el marco de MTSS. Este marco es compatible con todos los estudiantes del nivel 1, nivel 2 y nivel 3. El nivel 3 es el apoyo más especializado e individualizado.</w:t>
            </w:r>
          </w:p>
          <w:p w14:paraId="064A183D" w14:textId="3B1937ED" w:rsidR="00881CE7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>Los representantes de</w:t>
            </w:r>
            <w:r w:rsidRPr="006B4D22">
              <w:t>l</w:t>
            </w:r>
            <w:r w:rsidRPr="006B4D22">
              <w:t xml:space="preserve"> DELAC tenían las siguientes preguntas</w:t>
            </w:r>
          </w:p>
        </w:tc>
      </w:tr>
      <w:tr w:rsidR="009E4BCE" w:rsidRPr="006B4D22" w14:paraId="54506EF5" w14:textId="77777777" w:rsidTr="00E70988">
        <w:tc>
          <w:tcPr>
            <w:tcW w:w="1255" w:type="dxa"/>
          </w:tcPr>
          <w:p w14:paraId="3C3F2DC0" w14:textId="2281BA3D" w:rsidR="009E4BCE" w:rsidRPr="006B4D22" w:rsidRDefault="0019395E" w:rsidP="0085514B">
            <w:r w:rsidRPr="006B4D22">
              <w:t>7</w:t>
            </w:r>
            <w:r w:rsidR="00413A7E" w:rsidRPr="006B4D22">
              <w:t>:</w:t>
            </w:r>
            <w:r w:rsidRPr="006B4D22">
              <w:t>44</w:t>
            </w:r>
            <w:r w:rsidR="009E4BCE" w:rsidRPr="006B4D22">
              <w:t xml:space="preserve"> –</w:t>
            </w:r>
            <w:r w:rsidR="00F076D9" w:rsidRPr="006B4D22">
              <w:t xml:space="preserve"> 7:</w:t>
            </w:r>
            <w:r w:rsidRPr="006B4D22">
              <w:t>45</w:t>
            </w:r>
          </w:p>
        </w:tc>
        <w:tc>
          <w:tcPr>
            <w:tcW w:w="1800" w:type="dxa"/>
          </w:tcPr>
          <w:p w14:paraId="5ECAE75B" w14:textId="314F4362" w:rsidR="009E4BCE" w:rsidRPr="006B4D22" w:rsidRDefault="00122D4C" w:rsidP="00122D4C">
            <w:r w:rsidRPr="006B4D22">
              <w:t>Conclusión optimista</w:t>
            </w:r>
          </w:p>
        </w:tc>
        <w:tc>
          <w:tcPr>
            <w:tcW w:w="2970" w:type="dxa"/>
          </w:tcPr>
          <w:p w14:paraId="751F1394" w14:textId="3C85FC36" w:rsidR="00BA7E22" w:rsidRPr="006B4D22" w:rsidRDefault="0019395E" w:rsidP="00122D4C">
            <w:r w:rsidRPr="006B4D22">
              <w:rPr>
                <w:b/>
              </w:rPr>
              <w:t>Dr</w:t>
            </w:r>
            <w:r w:rsidR="00122D4C" w:rsidRPr="006B4D22">
              <w:rPr>
                <w:b/>
              </w:rPr>
              <w:t>a</w:t>
            </w:r>
            <w:r w:rsidRPr="006B4D22">
              <w:rPr>
                <w:b/>
              </w:rPr>
              <w:t>. Arella</w:t>
            </w:r>
            <w:r w:rsidR="00122D4C" w:rsidRPr="006B4D22">
              <w:rPr>
                <w:b/>
              </w:rPr>
              <w:t>no-Simms y</w:t>
            </w:r>
            <w:r w:rsidR="00881CE7" w:rsidRPr="006B4D22">
              <w:rPr>
                <w:b/>
              </w:rPr>
              <w:t xml:space="preserve"> </w:t>
            </w:r>
            <w:r w:rsidR="00122D4C" w:rsidRPr="006B4D22">
              <w:rPr>
                <w:b/>
              </w:rPr>
              <w:t>Presidenta</w:t>
            </w:r>
            <w:r w:rsidR="00881CE7" w:rsidRPr="006B4D22">
              <w:rPr>
                <w:b/>
              </w:rPr>
              <w:t xml:space="preserve"> Flores</w:t>
            </w:r>
          </w:p>
        </w:tc>
        <w:tc>
          <w:tcPr>
            <w:tcW w:w="8365" w:type="dxa"/>
          </w:tcPr>
          <w:p w14:paraId="6F9AA00E" w14:textId="77777777" w:rsidR="00503ECE" w:rsidRPr="006B4D22" w:rsidRDefault="00503ECE" w:rsidP="00881CE7"/>
          <w:p w14:paraId="43B4509D" w14:textId="493E03DF" w:rsidR="006B4D22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 xml:space="preserve">La </w:t>
            </w:r>
            <w:r w:rsidRPr="006B4D22">
              <w:t xml:space="preserve">Dra. Arellano-Simms anunció que </w:t>
            </w:r>
            <w:proofErr w:type="spellStart"/>
            <w:r w:rsidRPr="006B4D22">
              <w:t>Prisila</w:t>
            </w:r>
            <w:proofErr w:type="spellEnd"/>
            <w:r w:rsidRPr="006B4D22">
              <w:t xml:space="preserve"> </w:t>
            </w:r>
            <w:proofErr w:type="spellStart"/>
            <w:r w:rsidRPr="006B4D22">
              <w:t>Isais</w:t>
            </w:r>
            <w:proofErr w:type="spellEnd"/>
            <w:r w:rsidRPr="006B4D22">
              <w:t xml:space="preserve"> de FACE presentaría conferencias de padres</w:t>
            </w:r>
            <w:r w:rsidRPr="006B4D22">
              <w:t>,</w:t>
            </w:r>
            <w:r w:rsidRPr="006B4D22">
              <w:t xml:space="preserve"> </w:t>
            </w:r>
            <w:r w:rsidRPr="006B4D22">
              <w:t xml:space="preserve">ideas, </w:t>
            </w:r>
            <w:r w:rsidRPr="006B4D22">
              <w:t>recursos para padres en la próxima reunión de DELAC.</w:t>
            </w:r>
          </w:p>
          <w:p w14:paraId="77856C4D" w14:textId="64652725" w:rsidR="006B4D22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>La Presidenta Flores c</w:t>
            </w:r>
            <w:r w:rsidRPr="006B4D22">
              <w:t>oncluyó</w:t>
            </w:r>
            <w:r w:rsidRPr="006B4D22">
              <w:t xml:space="preserve"> la reunión.</w:t>
            </w:r>
          </w:p>
          <w:p w14:paraId="5498BAEF" w14:textId="020C2D8E" w:rsidR="006B4D22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 xml:space="preserve">La </w:t>
            </w:r>
            <w:r w:rsidRPr="006B4D22">
              <w:t>Dra. Olga Arellano-Simms agradeció a todos los miembros presentes e invitó a l</w:t>
            </w:r>
            <w:r w:rsidRPr="006B4D22">
              <w:t>os miembros a futuros eventos. La p</w:t>
            </w:r>
            <w:r w:rsidRPr="006B4D22">
              <w:t xml:space="preserve">róxima reunión </w:t>
            </w:r>
            <w:proofErr w:type="gramStart"/>
            <w:r w:rsidRPr="006B4D22">
              <w:t>de</w:t>
            </w:r>
            <w:bookmarkStart w:id="0" w:name="_GoBack"/>
            <w:bookmarkEnd w:id="0"/>
            <w:r w:rsidRPr="006B4D22">
              <w:t>l</w:t>
            </w:r>
            <w:proofErr w:type="gramEnd"/>
            <w:r w:rsidRPr="006B4D22">
              <w:t xml:space="preserve"> DELAC/Próxima reunión de la junta </w:t>
            </w:r>
            <w:r w:rsidRPr="006B4D22">
              <w:t xml:space="preserve">directiva </w:t>
            </w:r>
            <w:r w:rsidRPr="006B4D22">
              <w:t>de SCUSD</w:t>
            </w:r>
            <w:r w:rsidRPr="006B4D22">
              <w:t>.</w:t>
            </w:r>
          </w:p>
          <w:p w14:paraId="19FB2F40" w14:textId="13AA29A4" w:rsidR="00666B63" w:rsidRPr="006B4D22" w:rsidRDefault="006B4D22" w:rsidP="006B4D22">
            <w:pPr>
              <w:pStyle w:val="ListParagraph"/>
              <w:numPr>
                <w:ilvl w:val="0"/>
                <w:numId w:val="1"/>
              </w:numPr>
            </w:pPr>
            <w:r w:rsidRPr="006B4D22">
              <w:t>La r</w:t>
            </w:r>
            <w:r w:rsidRPr="006B4D22">
              <w:t xml:space="preserve">eunión </w:t>
            </w:r>
            <w:r w:rsidRPr="006B4D22">
              <w:t>fue concluida.</w:t>
            </w:r>
          </w:p>
        </w:tc>
      </w:tr>
    </w:tbl>
    <w:p w14:paraId="0C12025E" w14:textId="77777777" w:rsidR="00D468D1" w:rsidRPr="006B4D22" w:rsidRDefault="00D468D1"/>
    <w:sectPr w:rsidR="00D468D1" w:rsidRPr="006B4D22" w:rsidSect="00A82F92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2B820" w14:textId="77777777" w:rsidR="0019359D" w:rsidRDefault="0019359D" w:rsidP="00B313A0">
      <w:pPr>
        <w:spacing w:after="0" w:line="240" w:lineRule="auto"/>
      </w:pPr>
      <w:r>
        <w:separator/>
      </w:r>
    </w:p>
  </w:endnote>
  <w:endnote w:type="continuationSeparator" w:id="0">
    <w:p w14:paraId="2B2927A5" w14:textId="77777777" w:rsidR="0019359D" w:rsidRDefault="0019359D" w:rsidP="00B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9F1F9" w14:textId="77777777" w:rsidR="0019359D" w:rsidRDefault="0019359D" w:rsidP="00B313A0">
      <w:pPr>
        <w:spacing w:after="0" w:line="240" w:lineRule="auto"/>
      </w:pPr>
      <w:r>
        <w:separator/>
      </w:r>
    </w:p>
  </w:footnote>
  <w:footnote w:type="continuationSeparator" w:id="0">
    <w:p w14:paraId="7AB2FCD7" w14:textId="77777777" w:rsidR="0019359D" w:rsidRDefault="0019359D" w:rsidP="00B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241AC" w14:textId="4E3BE455" w:rsidR="00B313A0" w:rsidRPr="00D778B5" w:rsidRDefault="00D778B5" w:rsidP="00B313A0">
    <w:pPr>
      <w:pStyle w:val="Header"/>
      <w:jc w:val="center"/>
      <w:rPr>
        <w:b/>
        <w:lang w:val="es-ES"/>
      </w:rPr>
    </w:pPr>
    <w:r w:rsidRPr="00D778B5">
      <w:rPr>
        <w:b/>
        <w:sz w:val="32"/>
        <w:szCs w:val="32"/>
        <w:lang w:val="es-ES"/>
      </w:rPr>
      <w:t xml:space="preserve">Acta de la Reunión del </w:t>
    </w:r>
    <w:r w:rsidR="00B313A0" w:rsidRPr="00D778B5">
      <w:rPr>
        <w:b/>
        <w:sz w:val="32"/>
        <w:szCs w:val="32"/>
        <w:lang w:val="es-ES"/>
      </w:rPr>
      <w:t xml:space="preserve">DELAC </w:t>
    </w:r>
    <w:r w:rsidR="00B313A0" w:rsidRPr="00D778B5">
      <w:rPr>
        <w:b/>
        <w:sz w:val="32"/>
        <w:szCs w:val="32"/>
        <w:lang w:val="es-ES"/>
      </w:rPr>
      <w:br/>
    </w:r>
    <w:r w:rsidRPr="00D778B5">
      <w:rPr>
        <w:b/>
        <w:lang w:val="es-ES"/>
      </w:rPr>
      <w:t xml:space="preserve">Miércoles 10 de noviembre de </w:t>
    </w:r>
    <w:r w:rsidR="00A406BB" w:rsidRPr="00D778B5">
      <w:rPr>
        <w:b/>
        <w:lang w:val="es-ES"/>
      </w:rPr>
      <w:t>2021</w:t>
    </w:r>
    <w:r w:rsidR="00815461" w:rsidRPr="00D778B5">
      <w:rPr>
        <w:b/>
        <w:lang w:val="es-ES"/>
      </w:rPr>
      <w:br/>
      <w:t>5:30PM-7:30PM</w:t>
    </w:r>
  </w:p>
  <w:p w14:paraId="2CF77218" w14:textId="2BE0C568" w:rsidR="00A406BB" w:rsidRPr="00D778B5" w:rsidRDefault="00A406BB" w:rsidP="00B313A0">
    <w:pPr>
      <w:pStyle w:val="Header"/>
      <w:jc w:val="center"/>
      <w:rPr>
        <w:b/>
        <w:sz w:val="32"/>
        <w:szCs w:val="32"/>
        <w:lang w:val="es-ES"/>
      </w:rPr>
    </w:pPr>
    <w:r w:rsidRPr="00D778B5">
      <w:rPr>
        <w:b/>
        <w:lang w:val="es-ES"/>
      </w:rPr>
      <w:t>Zoom</w:t>
    </w:r>
  </w:p>
  <w:p w14:paraId="679E4C4F" w14:textId="77777777" w:rsidR="00B313A0" w:rsidRPr="00D778B5" w:rsidRDefault="00B313A0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E91"/>
    <w:multiLevelType w:val="hybridMultilevel"/>
    <w:tmpl w:val="B6DC9C72"/>
    <w:lvl w:ilvl="0" w:tplc="CD942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6B2D"/>
    <w:multiLevelType w:val="hybridMultilevel"/>
    <w:tmpl w:val="B7689884"/>
    <w:lvl w:ilvl="0" w:tplc="D0A4A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743F9E"/>
    <w:multiLevelType w:val="hybridMultilevel"/>
    <w:tmpl w:val="6AD2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92CBD"/>
    <w:multiLevelType w:val="hybridMultilevel"/>
    <w:tmpl w:val="C2B085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FC5FF5"/>
    <w:multiLevelType w:val="hybridMultilevel"/>
    <w:tmpl w:val="15EC4076"/>
    <w:lvl w:ilvl="0" w:tplc="E594F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45893"/>
    <w:multiLevelType w:val="hybridMultilevel"/>
    <w:tmpl w:val="9C366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91C59A7"/>
    <w:multiLevelType w:val="hybridMultilevel"/>
    <w:tmpl w:val="2E20D85A"/>
    <w:lvl w:ilvl="0" w:tplc="03AAE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C570BD"/>
    <w:multiLevelType w:val="hybridMultilevel"/>
    <w:tmpl w:val="3BC0837C"/>
    <w:lvl w:ilvl="0" w:tplc="6A50F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806FD"/>
    <w:multiLevelType w:val="hybridMultilevel"/>
    <w:tmpl w:val="9DA41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D1"/>
    <w:rsid w:val="0000222F"/>
    <w:rsid w:val="00006AA3"/>
    <w:rsid w:val="00013C66"/>
    <w:rsid w:val="000253B6"/>
    <w:rsid w:val="00036624"/>
    <w:rsid w:val="000571EB"/>
    <w:rsid w:val="000620F7"/>
    <w:rsid w:val="00070A29"/>
    <w:rsid w:val="00083BCB"/>
    <w:rsid w:val="000C2B40"/>
    <w:rsid w:val="000E4D27"/>
    <w:rsid w:val="00122D4C"/>
    <w:rsid w:val="00146C24"/>
    <w:rsid w:val="001638F3"/>
    <w:rsid w:val="00185CEF"/>
    <w:rsid w:val="001860C7"/>
    <w:rsid w:val="0019359D"/>
    <w:rsid w:val="0019395E"/>
    <w:rsid w:val="00194861"/>
    <w:rsid w:val="001A03CC"/>
    <w:rsid w:val="001C4527"/>
    <w:rsid w:val="001D44E0"/>
    <w:rsid w:val="002105C0"/>
    <w:rsid w:val="002129B0"/>
    <w:rsid w:val="00230788"/>
    <w:rsid w:val="00247CC5"/>
    <w:rsid w:val="00250BEC"/>
    <w:rsid w:val="002701B1"/>
    <w:rsid w:val="002A57FA"/>
    <w:rsid w:val="002A614A"/>
    <w:rsid w:val="002E1B66"/>
    <w:rsid w:val="002E4ED1"/>
    <w:rsid w:val="00301811"/>
    <w:rsid w:val="00303703"/>
    <w:rsid w:val="0035532D"/>
    <w:rsid w:val="003C0676"/>
    <w:rsid w:val="003C2A3C"/>
    <w:rsid w:val="003E39E2"/>
    <w:rsid w:val="003E7D38"/>
    <w:rsid w:val="00406976"/>
    <w:rsid w:val="00413A7E"/>
    <w:rsid w:val="0042629D"/>
    <w:rsid w:val="00426AB8"/>
    <w:rsid w:val="00426E9B"/>
    <w:rsid w:val="0042718D"/>
    <w:rsid w:val="004820CE"/>
    <w:rsid w:val="0049084D"/>
    <w:rsid w:val="004A2AB0"/>
    <w:rsid w:val="004A6523"/>
    <w:rsid w:val="004C3431"/>
    <w:rsid w:val="00503ECE"/>
    <w:rsid w:val="00514FAB"/>
    <w:rsid w:val="0051770F"/>
    <w:rsid w:val="00532A94"/>
    <w:rsid w:val="00547C9B"/>
    <w:rsid w:val="00552357"/>
    <w:rsid w:val="00577EF4"/>
    <w:rsid w:val="005D3DDC"/>
    <w:rsid w:val="005E4A2E"/>
    <w:rsid w:val="005F6FF8"/>
    <w:rsid w:val="00612C8F"/>
    <w:rsid w:val="00643C7C"/>
    <w:rsid w:val="00666B63"/>
    <w:rsid w:val="006B2361"/>
    <w:rsid w:val="006B3F20"/>
    <w:rsid w:val="006B4D22"/>
    <w:rsid w:val="006C11AD"/>
    <w:rsid w:val="006D61B5"/>
    <w:rsid w:val="00715CBC"/>
    <w:rsid w:val="007337DF"/>
    <w:rsid w:val="00734B11"/>
    <w:rsid w:val="0079019B"/>
    <w:rsid w:val="00797E23"/>
    <w:rsid w:val="007D495F"/>
    <w:rsid w:val="007E4362"/>
    <w:rsid w:val="007F5B27"/>
    <w:rsid w:val="00806BBC"/>
    <w:rsid w:val="00807B48"/>
    <w:rsid w:val="00815461"/>
    <w:rsid w:val="00817BFB"/>
    <w:rsid w:val="008238B0"/>
    <w:rsid w:val="00854DBD"/>
    <w:rsid w:val="0085514B"/>
    <w:rsid w:val="00856CD0"/>
    <w:rsid w:val="00865A93"/>
    <w:rsid w:val="00870845"/>
    <w:rsid w:val="00881CB7"/>
    <w:rsid w:val="00881CE7"/>
    <w:rsid w:val="0088712F"/>
    <w:rsid w:val="008B01BA"/>
    <w:rsid w:val="008C26DF"/>
    <w:rsid w:val="008C3DF0"/>
    <w:rsid w:val="008F07D1"/>
    <w:rsid w:val="0090104F"/>
    <w:rsid w:val="00950F55"/>
    <w:rsid w:val="0095302D"/>
    <w:rsid w:val="00975EE8"/>
    <w:rsid w:val="009A7870"/>
    <w:rsid w:val="009C705C"/>
    <w:rsid w:val="009E4BCE"/>
    <w:rsid w:val="009F3682"/>
    <w:rsid w:val="00A3605E"/>
    <w:rsid w:val="00A361E3"/>
    <w:rsid w:val="00A406BB"/>
    <w:rsid w:val="00A43577"/>
    <w:rsid w:val="00A456A7"/>
    <w:rsid w:val="00A5406C"/>
    <w:rsid w:val="00A6418E"/>
    <w:rsid w:val="00A82F92"/>
    <w:rsid w:val="00AC0001"/>
    <w:rsid w:val="00AC5AD2"/>
    <w:rsid w:val="00AD093E"/>
    <w:rsid w:val="00B0411A"/>
    <w:rsid w:val="00B15BEF"/>
    <w:rsid w:val="00B313A0"/>
    <w:rsid w:val="00B33574"/>
    <w:rsid w:val="00B4017C"/>
    <w:rsid w:val="00B50536"/>
    <w:rsid w:val="00B62942"/>
    <w:rsid w:val="00BA10CB"/>
    <w:rsid w:val="00BA7E22"/>
    <w:rsid w:val="00BC6AC7"/>
    <w:rsid w:val="00BD19E1"/>
    <w:rsid w:val="00BE16C8"/>
    <w:rsid w:val="00BF2F90"/>
    <w:rsid w:val="00BF3A6C"/>
    <w:rsid w:val="00C032CA"/>
    <w:rsid w:val="00C6075D"/>
    <w:rsid w:val="00C71E71"/>
    <w:rsid w:val="00CA4CC5"/>
    <w:rsid w:val="00CA6E54"/>
    <w:rsid w:val="00CE169F"/>
    <w:rsid w:val="00CE6308"/>
    <w:rsid w:val="00D04A8A"/>
    <w:rsid w:val="00D468D1"/>
    <w:rsid w:val="00D52C64"/>
    <w:rsid w:val="00D66D99"/>
    <w:rsid w:val="00D66F4F"/>
    <w:rsid w:val="00D77599"/>
    <w:rsid w:val="00D778B5"/>
    <w:rsid w:val="00D90BFC"/>
    <w:rsid w:val="00DC0071"/>
    <w:rsid w:val="00E17DC5"/>
    <w:rsid w:val="00E21FE2"/>
    <w:rsid w:val="00E22A6C"/>
    <w:rsid w:val="00E66243"/>
    <w:rsid w:val="00E70988"/>
    <w:rsid w:val="00EA5AB8"/>
    <w:rsid w:val="00EE5A81"/>
    <w:rsid w:val="00EF2425"/>
    <w:rsid w:val="00F076D9"/>
    <w:rsid w:val="00F25950"/>
    <w:rsid w:val="00F92B55"/>
    <w:rsid w:val="00FC48FC"/>
    <w:rsid w:val="00FD6D51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3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8</cp:revision>
  <cp:lastPrinted>2021-11-18T22:56:00Z</cp:lastPrinted>
  <dcterms:created xsi:type="dcterms:W3CDTF">2021-11-18T22:28:00Z</dcterms:created>
  <dcterms:modified xsi:type="dcterms:W3CDTF">2021-11-18T23:26:00Z</dcterms:modified>
</cp:coreProperties>
</file>